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640" w:type="dxa"/>
        <w:tblInd w:w="-431" w:type="dxa"/>
        <w:tblLook w:val="04A0" w:firstRow="1" w:lastRow="0" w:firstColumn="1" w:lastColumn="0" w:noHBand="0" w:noVBand="1"/>
      </w:tblPr>
      <w:tblGrid>
        <w:gridCol w:w="5246"/>
        <w:gridCol w:w="4394"/>
      </w:tblGrid>
      <w:tr w:rsidR="00B4251B" w14:paraId="54C597A6" w14:textId="77777777" w:rsidTr="00393626">
        <w:tc>
          <w:tcPr>
            <w:tcW w:w="9640" w:type="dxa"/>
            <w:gridSpan w:val="2"/>
          </w:tcPr>
          <w:p w14:paraId="5E22B16B" w14:textId="77777777" w:rsidR="00B4251B" w:rsidRDefault="00B4251B" w:rsidP="00B4251B">
            <w:r w:rsidRPr="00350FE8">
              <w:rPr>
                <w:b/>
              </w:rPr>
              <w:t>Nome</w:t>
            </w:r>
            <w:r w:rsidRPr="007A2E08">
              <w:t>:</w:t>
            </w:r>
          </w:p>
          <w:p w14:paraId="73FD3ACC" w14:textId="77777777" w:rsidR="00B4251B" w:rsidRDefault="00B4251B"/>
        </w:tc>
      </w:tr>
      <w:tr w:rsidR="002566B9" w14:paraId="4383D2AD" w14:textId="77777777" w:rsidTr="00393626">
        <w:tc>
          <w:tcPr>
            <w:tcW w:w="9640" w:type="dxa"/>
            <w:gridSpan w:val="2"/>
          </w:tcPr>
          <w:p w14:paraId="3B5798BE" w14:textId="77777777" w:rsidR="002566B9" w:rsidRDefault="002566B9" w:rsidP="002566B9">
            <w:r w:rsidRPr="00350FE8">
              <w:rPr>
                <w:b/>
              </w:rPr>
              <w:t>Cargo</w:t>
            </w:r>
            <w:r>
              <w:t>:</w:t>
            </w:r>
          </w:p>
          <w:p w14:paraId="2A8B77E8" w14:textId="77777777" w:rsidR="002566B9" w:rsidRPr="00350FE8" w:rsidRDefault="002566B9" w:rsidP="00B4251B">
            <w:pPr>
              <w:rPr>
                <w:b/>
              </w:rPr>
            </w:pPr>
          </w:p>
        </w:tc>
      </w:tr>
      <w:tr w:rsidR="002566B9" w14:paraId="5143E074" w14:textId="77777777" w:rsidTr="00393626">
        <w:tc>
          <w:tcPr>
            <w:tcW w:w="9640" w:type="dxa"/>
            <w:gridSpan w:val="2"/>
          </w:tcPr>
          <w:p w14:paraId="3336170F" w14:textId="77777777" w:rsidR="002566B9" w:rsidRDefault="002566B9" w:rsidP="00B4251B">
            <w:r w:rsidRPr="00350FE8">
              <w:rPr>
                <w:b/>
              </w:rPr>
              <w:t>Vínculo</w:t>
            </w:r>
            <w:r>
              <w:t xml:space="preserve">: </w:t>
            </w:r>
          </w:p>
          <w:p w14:paraId="764ABFC4" w14:textId="72BDDE36" w:rsidR="00264EAD" w:rsidRDefault="002566B9" w:rsidP="00B4251B">
            <w:proofErr w:type="gramStart"/>
            <w:r>
              <w:t xml:space="preserve">[  </w:t>
            </w:r>
            <w:proofErr w:type="gramEnd"/>
            <w:r>
              <w:t xml:space="preserve">   ] Efetivo     [     ] Recrutamento amplo     [     ] Contrato     [     ] Cedido</w:t>
            </w:r>
            <w:r w:rsidR="00800ADA">
              <w:t xml:space="preserve"> </w:t>
            </w:r>
          </w:p>
          <w:p w14:paraId="2CABB046" w14:textId="77777777" w:rsidR="00264EAD" w:rsidRDefault="002566B9" w:rsidP="00264EAD">
            <w:r>
              <w:t xml:space="preserve">[     ] Estudante/colaborador externo </w:t>
            </w:r>
            <w:r w:rsidRPr="00130973">
              <w:rPr>
                <w:sz w:val="20"/>
                <w:szCs w:val="20"/>
              </w:rPr>
              <w:t>(o acesso deverá ser solicitado pelo pesquisador principal)</w:t>
            </w:r>
            <w:r w:rsidR="00264EAD" w:rsidRPr="00130973">
              <w:rPr>
                <w:sz w:val="20"/>
                <w:szCs w:val="20"/>
              </w:rPr>
              <w:t>.</w:t>
            </w:r>
            <w:r w:rsidR="00264EAD">
              <w:t xml:space="preserve"> </w:t>
            </w:r>
          </w:p>
          <w:p w14:paraId="519640D3" w14:textId="77777777" w:rsidR="002566B9" w:rsidRDefault="00264EAD" w:rsidP="00264EAD">
            <w:r>
              <w:t>Solicitado por:</w:t>
            </w:r>
            <w:r w:rsidR="002566B9">
              <w:t xml:space="preserve"> </w:t>
            </w:r>
          </w:p>
          <w:p w14:paraId="0C41BEDD" w14:textId="77777777" w:rsidR="00130973" w:rsidRDefault="00130973" w:rsidP="00264EAD"/>
        </w:tc>
      </w:tr>
      <w:tr w:rsidR="00B4251B" w14:paraId="655E21ED" w14:textId="77777777" w:rsidTr="00393626">
        <w:tc>
          <w:tcPr>
            <w:tcW w:w="9640" w:type="dxa"/>
            <w:gridSpan w:val="2"/>
          </w:tcPr>
          <w:p w14:paraId="34069683" w14:textId="77777777" w:rsidR="00B4251B" w:rsidRDefault="00B4251B" w:rsidP="00B4251B">
            <w:r w:rsidRPr="00350FE8">
              <w:rPr>
                <w:b/>
              </w:rPr>
              <w:t>Unidade</w:t>
            </w:r>
            <w:r>
              <w:t>:</w:t>
            </w:r>
          </w:p>
          <w:p w14:paraId="7BC8E74B" w14:textId="77777777" w:rsidR="00B4251B" w:rsidRDefault="00B4251B" w:rsidP="00B4251B"/>
        </w:tc>
      </w:tr>
      <w:tr w:rsidR="00B4251B" w14:paraId="13B0687C" w14:textId="77777777" w:rsidTr="00951F95">
        <w:tc>
          <w:tcPr>
            <w:tcW w:w="5246" w:type="dxa"/>
          </w:tcPr>
          <w:p w14:paraId="674880B3" w14:textId="77777777" w:rsidR="00B4251B" w:rsidRDefault="00B4251B" w:rsidP="00B4251B">
            <w:r w:rsidRPr="00350FE8">
              <w:rPr>
                <w:b/>
              </w:rPr>
              <w:t>Setor</w:t>
            </w:r>
            <w:r>
              <w:t>:</w:t>
            </w:r>
          </w:p>
          <w:p w14:paraId="637E39AD" w14:textId="77777777" w:rsidR="00B4251B" w:rsidRDefault="00B4251B" w:rsidP="00B4251B"/>
        </w:tc>
        <w:tc>
          <w:tcPr>
            <w:tcW w:w="4394" w:type="dxa"/>
          </w:tcPr>
          <w:p w14:paraId="7C779C34" w14:textId="77777777" w:rsidR="00B4251B" w:rsidRDefault="00B4251B" w:rsidP="00B4251B">
            <w:r w:rsidRPr="00350FE8">
              <w:rPr>
                <w:b/>
              </w:rPr>
              <w:t>Telefone</w:t>
            </w:r>
            <w:r>
              <w:t>: (     )</w:t>
            </w:r>
          </w:p>
        </w:tc>
      </w:tr>
      <w:tr w:rsidR="00B4251B" w14:paraId="5B5137AE" w14:textId="77777777" w:rsidTr="00393626">
        <w:tc>
          <w:tcPr>
            <w:tcW w:w="9640" w:type="dxa"/>
            <w:gridSpan w:val="2"/>
          </w:tcPr>
          <w:p w14:paraId="71A51E9B" w14:textId="77777777" w:rsidR="00B4251B" w:rsidRDefault="00130973" w:rsidP="00B4251B">
            <w:r w:rsidRPr="00350FE8">
              <w:rPr>
                <w:b/>
              </w:rPr>
              <w:t>E-mail</w:t>
            </w:r>
            <w:r w:rsidR="00B4251B" w:rsidRPr="00350FE8">
              <w:rPr>
                <w:b/>
              </w:rPr>
              <w:t xml:space="preserve"> institucional</w:t>
            </w:r>
            <w:r w:rsidR="00B4251B">
              <w:t>:</w:t>
            </w:r>
          </w:p>
          <w:p w14:paraId="66941E09" w14:textId="77777777" w:rsidR="00B4251B" w:rsidRDefault="00B4251B"/>
        </w:tc>
      </w:tr>
      <w:tr w:rsidR="00B4251B" w14:paraId="3E146BE0" w14:textId="77777777" w:rsidTr="00393626">
        <w:tc>
          <w:tcPr>
            <w:tcW w:w="9640" w:type="dxa"/>
            <w:gridSpan w:val="2"/>
          </w:tcPr>
          <w:p w14:paraId="55D1E414" w14:textId="77777777" w:rsidR="00B4251B" w:rsidRDefault="00130973" w:rsidP="00B4251B">
            <w:r w:rsidRPr="00350FE8">
              <w:rPr>
                <w:b/>
              </w:rPr>
              <w:t>E-mail</w:t>
            </w:r>
            <w:r w:rsidR="00B4251B" w:rsidRPr="00350FE8">
              <w:rPr>
                <w:b/>
              </w:rPr>
              <w:t xml:space="preserve"> secundário</w:t>
            </w:r>
            <w:r w:rsidR="00B4251B">
              <w:t>:</w:t>
            </w:r>
          </w:p>
          <w:p w14:paraId="7027B33F" w14:textId="77777777" w:rsidR="00B4251B" w:rsidRDefault="00B4251B"/>
        </w:tc>
      </w:tr>
      <w:tr w:rsidR="00B4251B" w14:paraId="7FC37AFF" w14:textId="77777777" w:rsidTr="00393626">
        <w:tc>
          <w:tcPr>
            <w:tcW w:w="9640" w:type="dxa"/>
            <w:gridSpan w:val="2"/>
          </w:tcPr>
          <w:p w14:paraId="307B511C" w14:textId="77777777" w:rsidR="00B4251B" w:rsidRDefault="00B4251B" w:rsidP="00B4251B">
            <w:r w:rsidRPr="00350FE8">
              <w:rPr>
                <w:b/>
              </w:rPr>
              <w:t>Telefone pessoal</w:t>
            </w:r>
            <w:r>
              <w:t>: (     )</w:t>
            </w:r>
          </w:p>
          <w:p w14:paraId="05E365C2" w14:textId="77777777" w:rsidR="00B4251B" w:rsidRDefault="00B4251B"/>
        </w:tc>
      </w:tr>
      <w:tr w:rsidR="00B4251B" w14:paraId="09FCB546" w14:textId="77777777" w:rsidTr="00393626">
        <w:tc>
          <w:tcPr>
            <w:tcW w:w="9640" w:type="dxa"/>
            <w:gridSpan w:val="2"/>
          </w:tcPr>
          <w:p w14:paraId="09527955" w14:textId="77777777" w:rsidR="00B4251B" w:rsidRPr="00350FE8" w:rsidRDefault="00B4251B" w:rsidP="00B4251B">
            <w:pPr>
              <w:rPr>
                <w:b/>
              </w:rPr>
            </w:pPr>
            <w:r w:rsidRPr="00350FE8">
              <w:rPr>
                <w:b/>
              </w:rPr>
              <w:t>Qual a finalidade de uso do REDCap?</w:t>
            </w:r>
          </w:p>
          <w:p w14:paraId="3C056C8C" w14:textId="77777777" w:rsidR="00B4251B" w:rsidRDefault="00B4251B" w:rsidP="00B4251B">
            <w:proofErr w:type="gramStart"/>
            <w:r>
              <w:t xml:space="preserve">[  </w:t>
            </w:r>
            <w:proofErr w:type="gramEnd"/>
            <w:r>
              <w:t xml:space="preserve">   ] Criar projeto de pesquisa/gerenciamento</w:t>
            </w:r>
            <w:r w:rsidR="002566B9">
              <w:t xml:space="preserve"> </w:t>
            </w:r>
            <w:r w:rsidR="002566B9" w:rsidRPr="00130973">
              <w:t>(permitido apenas para servidores da Hemominas)</w:t>
            </w:r>
            <w:r w:rsidR="00951F95">
              <w:t>.</w:t>
            </w:r>
          </w:p>
          <w:p w14:paraId="37221951" w14:textId="77777777" w:rsidR="00B4251B" w:rsidRDefault="00B4251B" w:rsidP="00B4251B">
            <w:proofErr w:type="gramStart"/>
            <w:r>
              <w:t xml:space="preserve">[  </w:t>
            </w:r>
            <w:proofErr w:type="gramEnd"/>
            <w:r>
              <w:t xml:space="preserve">   ] Apenas digitar dados num projeto de pesquisa/gerenciamento</w:t>
            </w:r>
            <w:r w:rsidR="00C20D0F">
              <w:t xml:space="preserve"> já existente</w:t>
            </w:r>
            <w:r w:rsidR="00951F95">
              <w:t>.</w:t>
            </w:r>
          </w:p>
          <w:p w14:paraId="441661D8" w14:textId="77777777" w:rsidR="002566B9" w:rsidRDefault="002566B9" w:rsidP="00B4251B">
            <w:r>
              <w:t xml:space="preserve">Nome do projeto: </w:t>
            </w:r>
          </w:p>
          <w:p w14:paraId="29B46E6B" w14:textId="77777777" w:rsidR="00B4251B" w:rsidRDefault="00B4251B"/>
        </w:tc>
      </w:tr>
      <w:tr w:rsidR="00B4251B" w14:paraId="08589EC1" w14:textId="77777777" w:rsidTr="00393626">
        <w:tc>
          <w:tcPr>
            <w:tcW w:w="9640" w:type="dxa"/>
            <w:gridSpan w:val="2"/>
          </w:tcPr>
          <w:p w14:paraId="3EC2ECF6" w14:textId="77777777" w:rsidR="00B4251B" w:rsidRDefault="00B4251B" w:rsidP="00B4251B">
            <w:r w:rsidRPr="00350FE8">
              <w:rPr>
                <w:b/>
              </w:rPr>
              <w:t>Data de expiração de acesso ao REDCap</w:t>
            </w:r>
            <w:r>
              <w:t xml:space="preserve"> </w:t>
            </w:r>
            <w:r w:rsidRPr="00130973">
              <w:rPr>
                <w:sz w:val="20"/>
                <w:szCs w:val="20"/>
              </w:rPr>
              <w:t>(para colaboradores externos ou estudantes é necessário definir a data de expiração de acesso ao REDCap):</w:t>
            </w:r>
          </w:p>
          <w:p w14:paraId="1F6D7740" w14:textId="77777777" w:rsidR="00B4251B" w:rsidRDefault="00B4251B" w:rsidP="00B4251B">
            <w:proofErr w:type="gramStart"/>
            <w:r>
              <w:t xml:space="preserve">[  </w:t>
            </w:r>
            <w:proofErr w:type="gramEnd"/>
            <w:r>
              <w:t xml:space="preserve">   ] Não definir</w:t>
            </w:r>
            <w:r w:rsidR="00C20D0F">
              <w:t xml:space="preserve">           </w:t>
            </w:r>
            <w:r>
              <w:t>Até</w:t>
            </w:r>
            <w:r w:rsidR="00C20D0F">
              <w:t xml:space="preserve"> (dd/mm/aa):</w:t>
            </w:r>
          </w:p>
          <w:p w14:paraId="458487C0" w14:textId="77777777" w:rsidR="00B4251B" w:rsidRDefault="00B4251B"/>
        </w:tc>
      </w:tr>
      <w:tr w:rsidR="0021743A" w14:paraId="29C8154B" w14:textId="77777777" w:rsidTr="00393626">
        <w:tc>
          <w:tcPr>
            <w:tcW w:w="9640" w:type="dxa"/>
            <w:gridSpan w:val="2"/>
          </w:tcPr>
          <w:p w14:paraId="4ACF08F6" w14:textId="77777777" w:rsidR="0021743A" w:rsidRPr="0021743A" w:rsidRDefault="0021743A" w:rsidP="0021743A">
            <w:pPr>
              <w:rPr>
                <w:b/>
              </w:rPr>
            </w:pPr>
            <w:r w:rsidRPr="0021743A">
              <w:rPr>
                <w:b/>
              </w:rPr>
              <w:t>Requisitos para utilização do REDCap na Hemominas</w:t>
            </w:r>
            <w:r w:rsidR="004A4024">
              <w:rPr>
                <w:b/>
              </w:rPr>
              <w:t>/</w:t>
            </w:r>
            <w:r w:rsidR="004A4024" w:rsidRPr="007563A0">
              <w:rPr>
                <w:b/>
              </w:rPr>
              <w:t>responsabilidade ética</w:t>
            </w:r>
            <w:r w:rsidR="004A4024">
              <w:rPr>
                <w:b/>
              </w:rPr>
              <w:t xml:space="preserve"> </w:t>
            </w:r>
          </w:p>
          <w:p w14:paraId="6A8A0883" w14:textId="77777777" w:rsidR="0021743A" w:rsidRDefault="0021743A" w:rsidP="00350FE8">
            <w:pPr>
              <w:jc w:val="both"/>
            </w:pPr>
            <w:r>
              <w:t xml:space="preserve">1- O </w:t>
            </w:r>
            <w:proofErr w:type="spellStart"/>
            <w:r>
              <w:t>REDCap</w:t>
            </w:r>
            <w:proofErr w:type="spellEnd"/>
            <w:r>
              <w:t>-HEMOMINAS destina-se apenas aos projetos de pesquisa/gerenciamento da Hemominas ou estudos em parcerias que tenham a Hemominas como centro responsável/coordenador da pesquisa.</w:t>
            </w:r>
          </w:p>
          <w:p w14:paraId="4C7568AC" w14:textId="77777777" w:rsidR="0021743A" w:rsidRDefault="0021743A" w:rsidP="00350FE8">
            <w:pPr>
              <w:jc w:val="both"/>
            </w:pPr>
            <w:r>
              <w:t>2- Todos os projetos de pesquisas devem seguir as normas da Hemominas e obter as aprovações necessárias antes que a coleta de dados seja iniciada.</w:t>
            </w:r>
          </w:p>
          <w:p w14:paraId="4F3D7B94" w14:textId="77777777" w:rsidR="0021743A" w:rsidRDefault="0021743A" w:rsidP="00350FE8">
            <w:pPr>
              <w:jc w:val="both"/>
            </w:pPr>
            <w:r>
              <w:t xml:space="preserve">3- </w:t>
            </w:r>
            <w:r w:rsidRPr="0021743A">
              <w:t xml:space="preserve">Nenhum usuário está autorizado a compartilhar suas credenciais de acesso ao sistema (nome de usuário e senha) com outras pessoas, mesmo que sejam colaboradores do seu projeto. A conta de acesso ao REDCap é de uso único e intransferível e a </w:t>
            </w:r>
            <w:r>
              <w:t>Hemominas</w:t>
            </w:r>
            <w:r w:rsidRPr="0021743A">
              <w:t xml:space="preserve"> não se responsabiliza por problemas causados pelo uso indevido.</w:t>
            </w:r>
          </w:p>
          <w:p w14:paraId="04BAC897" w14:textId="77777777" w:rsidR="00C20D0F" w:rsidRDefault="00C20D0F" w:rsidP="00350FE8">
            <w:pPr>
              <w:jc w:val="both"/>
            </w:pPr>
            <w:r>
              <w:t xml:space="preserve">4- O REDCap deve ser usado para as finalidades a que se propõe, e as informações nele contidas devem ser tratadas adequadamente seguindo as normas legais e institucionais. </w:t>
            </w:r>
          </w:p>
          <w:p w14:paraId="0CAE0AF2" w14:textId="77777777" w:rsidR="0021743A" w:rsidRDefault="00C20D0F" w:rsidP="00350FE8">
            <w:pPr>
              <w:jc w:val="both"/>
            </w:pPr>
            <w:r>
              <w:t>5</w:t>
            </w:r>
            <w:r w:rsidR="0021743A">
              <w:t xml:space="preserve">- </w:t>
            </w:r>
            <w:r w:rsidR="0021743A" w:rsidRPr="0021743A">
              <w:t>O projeto de pesquisa e suas publicações devem referenciar o REDCap</w:t>
            </w:r>
            <w:r w:rsidR="0021743A">
              <w:t>,</w:t>
            </w:r>
            <w:r w:rsidR="0021743A" w:rsidRPr="0021743A">
              <w:t xml:space="preserve"> conforme descrito na </w:t>
            </w:r>
            <w:r w:rsidR="0021743A">
              <w:t>página da web do Project REDCap (</w:t>
            </w:r>
            <w:hyperlink r:id="rId6" w:history="1">
              <w:r w:rsidR="0021743A" w:rsidRPr="006C210D">
                <w:rPr>
                  <w:rStyle w:val="Hyperlink"/>
                </w:rPr>
                <w:t>https://www.project-redcap.org/resources/citations/</w:t>
              </w:r>
            </w:hyperlink>
            <w:r w:rsidR="0021743A">
              <w:t>)</w:t>
            </w:r>
            <w:r>
              <w:t>.</w:t>
            </w:r>
          </w:p>
          <w:p w14:paraId="0BE6A156" w14:textId="77777777" w:rsidR="00C20D0F" w:rsidRDefault="00C20D0F" w:rsidP="00C20D0F"/>
        </w:tc>
      </w:tr>
      <w:tr w:rsidR="0021743A" w14:paraId="6611A72A" w14:textId="77777777" w:rsidTr="00393626">
        <w:tc>
          <w:tcPr>
            <w:tcW w:w="9640" w:type="dxa"/>
            <w:gridSpan w:val="2"/>
          </w:tcPr>
          <w:p w14:paraId="7BE5A8CC" w14:textId="77777777" w:rsidR="0021743A" w:rsidRDefault="0021743A" w:rsidP="0021743A">
            <w:pPr>
              <w:rPr>
                <w:b/>
              </w:rPr>
            </w:pPr>
            <w:r>
              <w:rPr>
                <w:b/>
              </w:rPr>
              <w:t>Declaração do usuário</w:t>
            </w:r>
          </w:p>
          <w:p w14:paraId="3489900C" w14:textId="77777777" w:rsidR="00C20D0F" w:rsidRDefault="0021743A" w:rsidP="00C20D0F">
            <w:r>
              <w:t xml:space="preserve">Declaro que </w:t>
            </w:r>
            <w:r w:rsidR="00C20D0F">
              <w:t>estou ciente dos requisitos para utilização do REDCap e que aceito os termos para obtenção do seu acesso.</w:t>
            </w:r>
          </w:p>
          <w:p w14:paraId="1C67F29B" w14:textId="77777777" w:rsidR="00C20D0F" w:rsidRDefault="00C20D0F" w:rsidP="00C20D0F"/>
          <w:p w14:paraId="5AD2DA68" w14:textId="77777777" w:rsidR="0021743A" w:rsidRPr="0021743A" w:rsidRDefault="00C20D0F" w:rsidP="0040467B">
            <w:r w:rsidRPr="00350FE8">
              <w:rPr>
                <w:b/>
              </w:rPr>
              <w:t>Assinatura</w:t>
            </w:r>
            <w:r>
              <w:t>:</w:t>
            </w:r>
            <w:r w:rsidR="0040467B">
              <w:t xml:space="preserve">                                                                           </w:t>
            </w:r>
            <w:r w:rsidRPr="00350FE8">
              <w:rPr>
                <w:b/>
              </w:rPr>
              <w:t>Data</w:t>
            </w:r>
            <w:r>
              <w:t xml:space="preserve">:  </w:t>
            </w:r>
          </w:p>
        </w:tc>
      </w:tr>
    </w:tbl>
    <w:p w14:paraId="4E46D8DD" w14:textId="77777777" w:rsidR="00B4251B" w:rsidRDefault="00B4251B"/>
    <w:sectPr w:rsidR="00B4251B" w:rsidSect="00393626">
      <w:headerReference w:type="default" r:id="rId7"/>
      <w:footerReference w:type="default" r:id="rId8"/>
      <w:pgSz w:w="11906" w:h="16838"/>
      <w:pgMar w:top="993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6AEA" w14:textId="77777777" w:rsidR="00513F0D" w:rsidRDefault="00513F0D" w:rsidP="005A59B8">
      <w:pPr>
        <w:spacing w:after="0" w:line="240" w:lineRule="auto"/>
      </w:pPr>
      <w:r>
        <w:separator/>
      </w:r>
    </w:p>
  </w:endnote>
  <w:endnote w:type="continuationSeparator" w:id="0">
    <w:p w14:paraId="19EB8B74" w14:textId="77777777" w:rsidR="00513F0D" w:rsidRDefault="00513F0D" w:rsidP="005A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AECE" w14:textId="511ABAF9" w:rsidR="00475D42" w:rsidRDefault="00475D42">
    <w:pPr>
      <w:pStyle w:val="Rodap"/>
    </w:pPr>
    <w:r w:rsidRPr="00475D42">
      <w:t>FMNP-T.GDT.PQS-123</w:t>
    </w:r>
    <w:r>
      <w:t xml:space="preserve"> VERSÃO 00 DEZEMBRO/2023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1095" w14:textId="77777777" w:rsidR="00513F0D" w:rsidRDefault="00513F0D" w:rsidP="005A59B8">
      <w:pPr>
        <w:spacing w:after="0" w:line="240" w:lineRule="auto"/>
      </w:pPr>
      <w:r>
        <w:separator/>
      </w:r>
    </w:p>
  </w:footnote>
  <w:footnote w:type="continuationSeparator" w:id="0">
    <w:p w14:paraId="13F1BD57" w14:textId="77777777" w:rsidR="00513F0D" w:rsidRDefault="00513F0D" w:rsidP="005A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CF28" w14:textId="115CBE2B" w:rsidR="005A59B8" w:rsidRDefault="005A59B8">
    <w:pPr>
      <w:pStyle w:val="Cabealho"/>
    </w:pPr>
  </w:p>
  <w:tbl>
    <w:tblPr>
      <w:tblW w:w="964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5387"/>
      <w:gridCol w:w="2410"/>
    </w:tblGrid>
    <w:tr w:rsidR="005A59B8" w:rsidRPr="00BB05A0" w14:paraId="6477A964" w14:textId="77777777" w:rsidTr="004E2119">
      <w:trPr>
        <w:cantSplit/>
        <w:trHeight w:val="415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8678D6" w14:textId="77777777" w:rsidR="005A59B8" w:rsidRPr="00BB05A0" w:rsidRDefault="005A59B8" w:rsidP="005A59B8">
          <w:pPr>
            <w:spacing w:after="0"/>
            <w:jc w:val="center"/>
            <w:rPr>
              <w:rFonts w:ascii="Arial" w:hAnsi="Arial" w:cs="Arial"/>
              <w:b/>
            </w:rPr>
          </w:pPr>
          <w:r w:rsidRPr="00BB05A0">
            <w:object w:dxaOrig="2690" w:dyaOrig="1909" w14:anchorId="5642DF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5pt;height:58.5pt">
                <v:imagedata r:id="rId1" o:title=""/>
              </v:shape>
              <o:OLEObject Type="Embed" ProgID="CorelDRAW.Graphic.13" ShapeID="_x0000_i1025" DrawAspect="Content" ObjectID="_1766483910" r:id="rId2"/>
            </w:object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D6A36C" w14:textId="77777777" w:rsidR="005A59B8" w:rsidRPr="000C21E3" w:rsidRDefault="005A59B8" w:rsidP="005A59B8">
          <w:pPr>
            <w:spacing w:after="0"/>
            <w:jc w:val="center"/>
            <w:rPr>
              <w:rFonts w:ascii="Arial" w:hAnsi="Arial" w:cs="Arial"/>
              <w:b/>
            </w:rPr>
          </w:pPr>
          <w:r w:rsidRPr="00800ADA">
            <w:rPr>
              <w:rFonts w:ascii="Arial" w:hAnsi="Arial" w:cs="Arial"/>
              <w:b/>
            </w:rPr>
            <w:t xml:space="preserve">FORMULÁRIO DE SOLICITAÇÃO DE ACESSO AO </w:t>
          </w:r>
          <w:proofErr w:type="spellStart"/>
          <w:r w:rsidRPr="00800ADA">
            <w:rPr>
              <w:rFonts w:ascii="Arial" w:hAnsi="Arial" w:cs="Arial"/>
              <w:b/>
            </w:rPr>
            <w:t>REDCap</w:t>
          </w:r>
          <w:proofErr w:type="spellEnd"/>
          <w:r w:rsidRPr="00800ADA">
            <w:rPr>
              <w:rFonts w:ascii="Arial" w:hAnsi="Arial" w:cs="Arial"/>
              <w:b/>
            </w:rPr>
            <w:t xml:space="preserve"> NA HEMOMINAS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04865D7" w14:textId="77777777" w:rsidR="005A59B8" w:rsidRPr="00BB05A0" w:rsidRDefault="005A59B8" w:rsidP="005A59B8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55ACE7E4" wp14:editId="654906F8">
                <wp:extent cx="828675" cy="5429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59B8" w:rsidRPr="00BB05A0" w14:paraId="088AF385" w14:textId="77777777" w:rsidTr="004E2119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AA5BAF" w14:textId="77777777" w:rsidR="005A59B8" w:rsidRPr="00BB05A0" w:rsidRDefault="005A59B8" w:rsidP="005A59B8">
          <w:pPr>
            <w:ind w:left="-108"/>
            <w:jc w:val="center"/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8C3A2A" w14:textId="77777777" w:rsidR="005A59B8" w:rsidRDefault="005A59B8" w:rsidP="005A59B8">
          <w:pPr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7DA0452E" w14:textId="77777777" w:rsidR="005A59B8" w:rsidRPr="00BB05A0" w:rsidRDefault="005A59B8" w:rsidP="005A59B8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BB05A0">
            <w:rPr>
              <w:rFonts w:ascii="Arial" w:hAnsi="Arial" w:cs="Arial"/>
              <w:sz w:val="20"/>
              <w:szCs w:val="20"/>
            </w:rPr>
            <w:t>CCD: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0C21E3">
            <w:rPr>
              <w:rFonts w:ascii="Arial" w:hAnsi="Arial" w:cs="Arial"/>
              <w:sz w:val="20"/>
              <w:szCs w:val="20"/>
            </w:rPr>
            <w:t>334</w:t>
          </w:r>
        </w:p>
      </w:tc>
    </w:tr>
  </w:tbl>
  <w:p w14:paraId="18006678" w14:textId="01BB8151" w:rsidR="005A59B8" w:rsidRDefault="005A59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08"/>
    <w:rsid w:val="00130973"/>
    <w:rsid w:val="0021743A"/>
    <w:rsid w:val="002566B9"/>
    <w:rsid w:val="00264EAD"/>
    <w:rsid w:val="00350FE8"/>
    <w:rsid w:val="00393626"/>
    <w:rsid w:val="003E7FEC"/>
    <w:rsid w:val="0040467B"/>
    <w:rsid w:val="00475D42"/>
    <w:rsid w:val="004A0730"/>
    <w:rsid w:val="004A4024"/>
    <w:rsid w:val="00513F0D"/>
    <w:rsid w:val="005A59B8"/>
    <w:rsid w:val="007563A0"/>
    <w:rsid w:val="0079671F"/>
    <w:rsid w:val="007A2E08"/>
    <w:rsid w:val="00800ADA"/>
    <w:rsid w:val="00951F95"/>
    <w:rsid w:val="00A421B4"/>
    <w:rsid w:val="00A8674D"/>
    <w:rsid w:val="00B2337A"/>
    <w:rsid w:val="00B4251B"/>
    <w:rsid w:val="00C20D0F"/>
    <w:rsid w:val="00CA1468"/>
    <w:rsid w:val="00EB7634"/>
    <w:rsid w:val="00F05693"/>
    <w:rsid w:val="00F2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A7CD6"/>
  <w15:chartTrackingRefBased/>
  <w15:docId w15:val="{4D8BEB04-F222-4C80-8F1C-734395CD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743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1743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9B8"/>
  </w:style>
  <w:style w:type="paragraph" w:styleId="Rodap">
    <w:name w:val="footer"/>
    <w:basedOn w:val="Normal"/>
    <w:link w:val="RodapChar"/>
    <w:uiPriority w:val="99"/>
    <w:unhideWhenUsed/>
    <w:rsid w:val="005A5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ject-redcap.org/resources/citation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Lobato Martins</dc:creator>
  <cp:keywords/>
  <dc:description/>
  <cp:lastModifiedBy>Margareth Pettersen Roque</cp:lastModifiedBy>
  <cp:revision>2</cp:revision>
  <dcterms:created xsi:type="dcterms:W3CDTF">2024-01-11T16:12:00Z</dcterms:created>
  <dcterms:modified xsi:type="dcterms:W3CDTF">2024-01-11T16:12:00Z</dcterms:modified>
</cp:coreProperties>
</file>