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EFA7" w14:textId="7BF1F64E" w:rsidR="00360BA0" w:rsidRDefault="004478D3" w:rsidP="004478D3">
      <w:r>
        <w:rPr>
          <w:noProof/>
        </w:rPr>
        <w:drawing>
          <wp:inline distT="0" distB="0" distL="0" distR="0" wp14:anchorId="176214CA" wp14:editId="28C44C5F">
            <wp:extent cx="8710930" cy="54000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093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750" w:type="dxa"/>
        <w:jc w:val="center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5"/>
        <w:gridCol w:w="1275"/>
      </w:tblGrid>
      <w:tr w:rsidR="00966293" w:rsidRPr="00966293" w14:paraId="57C4241E" w14:textId="77777777" w:rsidTr="00966293">
        <w:trPr>
          <w:trHeight w:val="250"/>
          <w:tblCellSpacing w:w="0" w:type="dxa"/>
          <w:jc w:val="center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5F5AB696" w14:textId="77777777" w:rsidR="00966293" w:rsidRPr="00966293" w:rsidRDefault="00966293" w:rsidP="00966293">
            <w:r w:rsidRPr="00966293">
              <w:rPr>
                <w:b/>
                <w:bCs/>
              </w:rPr>
              <w:lastRenderedPageBreak/>
              <w:t>Ação: 4222 - MODERNIZAÇÃO E/OU MELHORIA DA INFRAESTRUTURA FÍSICA E/OU TÉCNOLÓGICA DAS UNIDADES DA FUNDAÇÃO HEMOMINAS</w:t>
            </w:r>
            <w:r w:rsidRPr="00966293"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361B7E2C" w14:textId="77777777" w:rsidR="00966293" w:rsidRPr="00966293" w:rsidRDefault="00966293" w:rsidP="00966293">
            <w:r w:rsidRPr="00966293">
              <w:rPr>
                <w:b/>
                <w:bCs/>
              </w:rPr>
              <w:t>IAG: 0 </w:t>
            </w:r>
          </w:p>
        </w:tc>
      </w:tr>
    </w:tbl>
    <w:p w14:paraId="1AAA6D57" w14:textId="77777777" w:rsidR="00966293" w:rsidRPr="00966293" w:rsidRDefault="00966293" w:rsidP="00966293">
      <w:pPr>
        <w:numPr>
          <w:ilvl w:val="0"/>
          <w:numId w:val="23"/>
        </w:numPr>
      </w:pPr>
      <w:r w:rsidRPr="00966293">
        <w:rPr>
          <w:b/>
          <w:bCs/>
        </w:rPr>
        <w:t>Primeiro Bimestre</w:t>
      </w:r>
      <w:r w:rsidRPr="00966293">
        <w:t xml:space="preserve"> </w:t>
      </w:r>
    </w:p>
    <w:p w14:paraId="5C21C564" w14:textId="0BEF8DD4" w:rsidR="00966293" w:rsidRPr="00966293" w:rsidRDefault="00966293" w:rsidP="00EC06F4">
      <w:pPr>
        <w:ind w:firstLine="708"/>
      </w:pPr>
      <w:r w:rsidRPr="00966293">
        <w:rPr>
          <w:b/>
          <w:bCs/>
        </w:rPr>
        <w:t>Justificativa de Desempenho Jan-</w:t>
      </w:r>
      <w:proofErr w:type="spellStart"/>
      <w:r w:rsidRPr="00966293">
        <w:rPr>
          <w:b/>
          <w:bCs/>
        </w:rPr>
        <w:t>Fev</w:t>
      </w:r>
      <w:proofErr w:type="spellEnd"/>
      <w:r w:rsidRPr="00966293">
        <w:rPr>
          <w:b/>
          <w:bCs/>
        </w:rPr>
        <w:t xml:space="preserve">: </w:t>
      </w:r>
    </w:p>
    <w:p w14:paraId="0C8319B5" w14:textId="29397B57" w:rsidR="00966293" w:rsidRPr="004478D3" w:rsidRDefault="00966293" w:rsidP="00966293">
      <w:pPr>
        <w:ind w:left="708"/>
      </w:pPr>
      <w:r w:rsidRPr="00966293">
        <w:rPr>
          <w:b/>
          <w:bCs/>
        </w:rPr>
        <w:t xml:space="preserve">Outras informações de situação: </w:t>
      </w:r>
      <w:r w:rsidRPr="00966293">
        <w:t>Abaixo seguem as entregas/ serviços realizados:</w:t>
      </w:r>
      <w:r w:rsidRPr="00966293">
        <w:br/>
      </w:r>
      <w:r w:rsidRPr="00966293">
        <w:br/>
        <w:t xml:space="preserve">1 - Engenharia Clínica/ Comitê de Avaliação Técnica </w:t>
      </w:r>
      <w:r w:rsidRPr="00966293">
        <w:br/>
      </w:r>
      <w:r w:rsidRPr="00966293">
        <w:br/>
        <w:t xml:space="preserve">No período foram entregues 3 </w:t>
      </w:r>
      <w:proofErr w:type="spellStart"/>
      <w:r w:rsidRPr="00966293">
        <w:t>steps</w:t>
      </w:r>
      <w:proofErr w:type="spellEnd"/>
      <w:r w:rsidRPr="00966293">
        <w:t xml:space="preserve"> para o HBH.</w:t>
      </w:r>
      <w:r w:rsidRPr="00966293">
        <w:br/>
      </w:r>
      <w:r w:rsidRPr="00966293">
        <w:br/>
        <w:t>2 - Em relação às ações de infraestrutura e manutenção predial</w:t>
      </w:r>
      <w:r w:rsidRPr="00966293">
        <w:br/>
      </w:r>
      <w:r w:rsidRPr="00966293">
        <w:br/>
        <w:t>Foram serviços de manutenções/adequações prediais emergenciais elétricas e hidro sanitárias nas edificações da ADC (Rua Grão Pará e Av. Brasil) e no Posto de Coleta de Betim.</w:t>
      </w:r>
      <w:r w:rsidRPr="00966293">
        <w:br/>
      </w:r>
      <w:r w:rsidRPr="00966293">
        <w:br/>
        <w:t>3 - Área de Tecnologia da Informação:</w:t>
      </w:r>
      <w:r w:rsidRPr="00966293">
        <w:br/>
        <w:t>Unidades beneficiadas:</w:t>
      </w:r>
      <w:r w:rsidRPr="00966293">
        <w:br/>
        <w:t>Divin</w:t>
      </w:r>
      <w:r w:rsidR="00EC06F4">
        <w:t>ó</w:t>
      </w:r>
      <w:r w:rsidRPr="00966293">
        <w:t>p</w:t>
      </w:r>
      <w:r w:rsidR="00EC06F4">
        <w:t>o</w:t>
      </w:r>
      <w:r w:rsidRPr="00966293">
        <w:t>lis: 5 un. computadores;</w:t>
      </w:r>
      <w:r w:rsidRPr="00966293">
        <w:br/>
        <w:t xml:space="preserve">Belo Horizonte: Notebook: 6 un.; Computador: 6 un.; </w:t>
      </w:r>
      <w:r w:rsidRPr="00966293">
        <w:br/>
        <w:t>Pouso Alegre: 1 un. computador</w:t>
      </w:r>
      <w:r w:rsidRPr="00966293">
        <w:br/>
        <w:t>Uberaba: 1 computador;</w:t>
      </w:r>
      <w:r w:rsidRPr="00966293">
        <w:br/>
        <w:t>Poços de Caldas:1 Notebook;</w:t>
      </w:r>
      <w:r w:rsidRPr="00966293">
        <w:br/>
        <w:t>Uberlândia: 7 un. Notebook</w:t>
      </w:r>
      <w:r w:rsidRPr="00966293">
        <w:br/>
      </w:r>
      <w:r w:rsidRPr="00966293">
        <w:br/>
        <w:t>AS atividades encontram-se dentro do previsto, incluindo medidas de segurança da informação e proteção de dados.</w:t>
      </w:r>
    </w:p>
    <w:sectPr w:rsidR="00966293" w:rsidRPr="004478D3" w:rsidSect="0062425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FED"/>
    <w:multiLevelType w:val="multilevel"/>
    <w:tmpl w:val="31FC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A23C9"/>
    <w:multiLevelType w:val="multilevel"/>
    <w:tmpl w:val="0CD8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C35EC"/>
    <w:multiLevelType w:val="hybridMultilevel"/>
    <w:tmpl w:val="6926412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22B26"/>
    <w:multiLevelType w:val="multilevel"/>
    <w:tmpl w:val="F54C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B1077"/>
    <w:multiLevelType w:val="multilevel"/>
    <w:tmpl w:val="CEE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96333"/>
    <w:multiLevelType w:val="multilevel"/>
    <w:tmpl w:val="C7AC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F2CFF"/>
    <w:multiLevelType w:val="multilevel"/>
    <w:tmpl w:val="CED4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C663B"/>
    <w:multiLevelType w:val="multilevel"/>
    <w:tmpl w:val="7A54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395D"/>
    <w:multiLevelType w:val="multilevel"/>
    <w:tmpl w:val="CA0C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113AD"/>
    <w:multiLevelType w:val="multilevel"/>
    <w:tmpl w:val="0DD4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C6C42"/>
    <w:multiLevelType w:val="multilevel"/>
    <w:tmpl w:val="E6A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7703B9"/>
    <w:multiLevelType w:val="multilevel"/>
    <w:tmpl w:val="198E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CF1D57"/>
    <w:multiLevelType w:val="multilevel"/>
    <w:tmpl w:val="8AD2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E31632"/>
    <w:multiLevelType w:val="multilevel"/>
    <w:tmpl w:val="63DE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3D06EA"/>
    <w:multiLevelType w:val="multilevel"/>
    <w:tmpl w:val="D2F2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3369A"/>
    <w:multiLevelType w:val="multilevel"/>
    <w:tmpl w:val="C266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76343B"/>
    <w:multiLevelType w:val="multilevel"/>
    <w:tmpl w:val="EAD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3F37B3"/>
    <w:multiLevelType w:val="multilevel"/>
    <w:tmpl w:val="087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697D6F"/>
    <w:multiLevelType w:val="multilevel"/>
    <w:tmpl w:val="AC68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D355E"/>
    <w:multiLevelType w:val="multilevel"/>
    <w:tmpl w:val="291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D0056D"/>
    <w:multiLevelType w:val="multilevel"/>
    <w:tmpl w:val="AE1C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B62F7"/>
    <w:multiLevelType w:val="multilevel"/>
    <w:tmpl w:val="DAA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2257D2"/>
    <w:multiLevelType w:val="multilevel"/>
    <w:tmpl w:val="CE3A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2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13"/>
  </w:num>
  <w:num w:numId="10">
    <w:abstractNumId w:val="6"/>
  </w:num>
  <w:num w:numId="11">
    <w:abstractNumId w:val="0"/>
  </w:num>
  <w:num w:numId="12">
    <w:abstractNumId w:val="17"/>
  </w:num>
  <w:num w:numId="13">
    <w:abstractNumId w:val="10"/>
  </w:num>
  <w:num w:numId="14">
    <w:abstractNumId w:val="18"/>
  </w:num>
  <w:num w:numId="15">
    <w:abstractNumId w:val="15"/>
  </w:num>
  <w:num w:numId="16">
    <w:abstractNumId w:val="14"/>
  </w:num>
  <w:num w:numId="17">
    <w:abstractNumId w:val="22"/>
  </w:num>
  <w:num w:numId="18">
    <w:abstractNumId w:val="7"/>
  </w:num>
  <w:num w:numId="19">
    <w:abstractNumId w:val="5"/>
  </w:num>
  <w:num w:numId="20">
    <w:abstractNumId w:val="4"/>
  </w:num>
  <w:num w:numId="21">
    <w:abstractNumId w:val="20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D2"/>
    <w:rsid w:val="000170C3"/>
    <w:rsid w:val="0002560C"/>
    <w:rsid w:val="0003542B"/>
    <w:rsid w:val="000A140F"/>
    <w:rsid w:val="000D1CCF"/>
    <w:rsid w:val="00251936"/>
    <w:rsid w:val="00304AAB"/>
    <w:rsid w:val="003238A2"/>
    <w:rsid w:val="00331B9F"/>
    <w:rsid w:val="00360BA0"/>
    <w:rsid w:val="00364EEB"/>
    <w:rsid w:val="003A7708"/>
    <w:rsid w:val="003B1861"/>
    <w:rsid w:val="003C339B"/>
    <w:rsid w:val="003F0AAF"/>
    <w:rsid w:val="004478D3"/>
    <w:rsid w:val="00473B88"/>
    <w:rsid w:val="004B0FF6"/>
    <w:rsid w:val="00515B18"/>
    <w:rsid w:val="005D2377"/>
    <w:rsid w:val="0062425A"/>
    <w:rsid w:val="0064156C"/>
    <w:rsid w:val="00675148"/>
    <w:rsid w:val="00684CB5"/>
    <w:rsid w:val="00694FE0"/>
    <w:rsid w:val="006C3FF6"/>
    <w:rsid w:val="00724762"/>
    <w:rsid w:val="00754E62"/>
    <w:rsid w:val="007709BD"/>
    <w:rsid w:val="007A5330"/>
    <w:rsid w:val="00812535"/>
    <w:rsid w:val="008736DE"/>
    <w:rsid w:val="008A3142"/>
    <w:rsid w:val="00951F69"/>
    <w:rsid w:val="009654CC"/>
    <w:rsid w:val="00966293"/>
    <w:rsid w:val="00992F0F"/>
    <w:rsid w:val="009A1EC6"/>
    <w:rsid w:val="009B69E5"/>
    <w:rsid w:val="009C6737"/>
    <w:rsid w:val="00A46B1E"/>
    <w:rsid w:val="00A540B7"/>
    <w:rsid w:val="00A92869"/>
    <w:rsid w:val="00AB0E90"/>
    <w:rsid w:val="00AB7B15"/>
    <w:rsid w:val="00AF78A9"/>
    <w:rsid w:val="00B875D2"/>
    <w:rsid w:val="00BC4302"/>
    <w:rsid w:val="00BC70B8"/>
    <w:rsid w:val="00BD2328"/>
    <w:rsid w:val="00C258D3"/>
    <w:rsid w:val="00C75B87"/>
    <w:rsid w:val="00CA7272"/>
    <w:rsid w:val="00CC783F"/>
    <w:rsid w:val="00CE63C5"/>
    <w:rsid w:val="00D67580"/>
    <w:rsid w:val="00DC173E"/>
    <w:rsid w:val="00DD5F3E"/>
    <w:rsid w:val="00DD6D07"/>
    <w:rsid w:val="00E0309D"/>
    <w:rsid w:val="00E3446C"/>
    <w:rsid w:val="00E463F4"/>
    <w:rsid w:val="00E61BA8"/>
    <w:rsid w:val="00E824F2"/>
    <w:rsid w:val="00EC06F4"/>
    <w:rsid w:val="00EF34CB"/>
    <w:rsid w:val="00F356EA"/>
    <w:rsid w:val="00F77092"/>
    <w:rsid w:val="00F83155"/>
    <w:rsid w:val="00FA27AE"/>
    <w:rsid w:val="00FB1EC0"/>
    <w:rsid w:val="00FB6DF4"/>
    <w:rsid w:val="00FD1355"/>
    <w:rsid w:val="00FD6F32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08F0"/>
  <w15:chartTrackingRefBased/>
  <w15:docId w15:val="{793BF67A-6EFD-4A46-9ECA-3DD1BD09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63C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92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FEC2-9C90-4A05-A841-2DC0B740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de Araujo Oliveira</dc:creator>
  <cp:keywords/>
  <dc:description/>
  <cp:lastModifiedBy>Margareth Pettersen Roque</cp:lastModifiedBy>
  <cp:revision>2</cp:revision>
  <dcterms:created xsi:type="dcterms:W3CDTF">2025-04-14T22:01:00Z</dcterms:created>
  <dcterms:modified xsi:type="dcterms:W3CDTF">2025-04-14T22:01:00Z</dcterms:modified>
</cp:coreProperties>
</file>